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859A" w14:textId="77777777" w:rsidR="009C1F89" w:rsidRPr="009C1F89" w:rsidRDefault="009C1F89" w:rsidP="009C1F89">
      <w:r w:rsidRPr="009C1F89">
        <w:t>CAFÉ RENCONTRES ― Vous avez 50 ans et plus ? Participez à un temps d'échange et de construction sur la place des séniors sur le territoire Seille Grand Couronné ! 1 date, 2 lieux, 2 rencontres :</w:t>
      </w:r>
    </w:p>
    <w:p w14:paraId="3FF36140" w14:textId="77777777" w:rsidR="009C1F89" w:rsidRPr="009C1F89" w:rsidRDefault="009C1F89" w:rsidP="009C1F89">
      <w:r w:rsidRPr="009C1F89">
        <w:rPr>
          <w:rFonts w:ascii="Segoe UI Emoji" w:hAnsi="Segoe UI Emoji" w:cs="Segoe UI Emoji"/>
        </w:rPr>
        <w:t>📅</w:t>
      </w:r>
      <w:r w:rsidRPr="009C1F89">
        <w:t xml:space="preserve"> </w:t>
      </w:r>
      <w:proofErr w:type="gramStart"/>
      <w:r w:rsidRPr="009C1F89">
        <w:t>Mardi</w:t>
      </w:r>
      <w:proofErr w:type="gramEnd"/>
      <w:r w:rsidRPr="009C1F89">
        <w:t xml:space="preserve"> 28 mars 2023</w:t>
      </w:r>
    </w:p>
    <w:p w14:paraId="76E6BB33" w14:textId="77777777" w:rsidR="009C1F89" w:rsidRPr="009C1F89" w:rsidRDefault="009C1F89" w:rsidP="009C1F89">
      <w:r w:rsidRPr="009C1F89">
        <w:rPr>
          <w:rFonts w:ascii="Segoe UI Emoji" w:hAnsi="Segoe UI Emoji" w:cs="Segoe UI Emoji"/>
        </w:rPr>
        <w:t>➡️</w:t>
      </w:r>
      <w:r w:rsidRPr="009C1F89">
        <w:t>9h30/11h30 Salle des fêtes à Dommartin sous Amance</w:t>
      </w:r>
    </w:p>
    <w:p w14:paraId="0CA88366" w14:textId="77777777" w:rsidR="009C1F89" w:rsidRPr="009C1F89" w:rsidRDefault="009C1F89" w:rsidP="009C1F89">
      <w:r w:rsidRPr="009C1F89">
        <w:rPr>
          <w:rFonts w:ascii="Segoe UI Emoji" w:hAnsi="Segoe UI Emoji" w:cs="Segoe UI Emoji"/>
        </w:rPr>
        <w:t>➡️</w:t>
      </w:r>
      <w:r w:rsidRPr="009C1F89">
        <w:t>14h/16h salle des fêtes à Nomeny</w:t>
      </w:r>
    </w:p>
    <w:p w14:paraId="37C59AE0" w14:textId="77777777" w:rsidR="009C1F89" w:rsidRPr="009C1F89" w:rsidRDefault="009C1F89" w:rsidP="009C1F89"/>
    <w:p w14:paraId="32D34D68" w14:textId="77777777" w:rsidR="009C1F89" w:rsidRPr="009C1F89" w:rsidRDefault="009C1F89" w:rsidP="009C1F89">
      <w:r w:rsidRPr="009C1F89">
        <w:rPr>
          <w:rFonts w:ascii="Segoe UI Emoji" w:hAnsi="Segoe UI Emoji" w:cs="Segoe UI Emoji"/>
        </w:rPr>
        <w:t>❓</w:t>
      </w:r>
      <w:r w:rsidRPr="009C1F89">
        <w:t>Notre territoire est-il bien adapté ? Comment bien y vieillir ?</w:t>
      </w:r>
    </w:p>
    <w:p w14:paraId="6F4D53F0" w14:textId="77777777" w:rsidR="009C1F89" w:rsidRPr="009C1F89" w:rsidRDefault="009C1F89" w:rsidP="009C1F89">
      <w:r w:rsidRPr="009C1F89">
        <w:t>Public : Seniors à partir de 50 ans et les aidants</w:t>
      </w:r>
    </w:p>
    <w:p w14:paraId="049A1122" w14:textId="77777777" w:rsidR="009C1F89" w:rsidRPr="009C1F89" w:rsidRDefault="009C1F89" w:rsidP="009C1F89">
      <w:r w:rsidRPr="009C1F89">
        <w:t>Évènement gratuit</w:t>
      </w:r>
    </w:p>
    <w:p w14:paraId="258FEB0B" w14:textId="77777777" w:rsidR="009C1F89" w:rsidRPr="009C1F89" w:rsidRDefault="009C1F89" w:rsidP="009C1F89"/>
    <w:p w14:paraId="1D38C67C" w14:textId="77777777" w:rsidR="009C1F89" w:rsidRPr="009C1F89" w:rsidRDefault="009C1F89" w:rsidP="009C1F89">
      <w:r w:rsidRPr="009C1F89">
        <w:rPr>
          <w:rFonts w:ascii="Segoe UI Emoji" w:hAnsi="Segoe UI Emoji" w:cs="Segoe UI Emoji"/>
        </w:rPr>
        <w:t>✔️</w:t>
      </w:r>
      <w:r w:rsidRPr="009C1F89">
        <w:t xml:space="preserve"> Sur inscription avant le 22 mars. </w:t>
      </w:r>
    </w:p>
    <w:p w14:paraId="26235372" w14:textId="77777777" w:rsidR="009C1F89" w:rsidRPr="009C1F89" w:rsidRDefault="009C1F89" w:rsidP="009C1F89">
      <w:r w:rsidRPr="009C1F89">
        <w:t xml:space="preserve">Par tél 03 83 31 74 37 ou sur le site </w:t>
      </w:r>
      <w:hyperlink r:id="rId4" w:history="1">
        <w:r w:rsidRPr="009C1F89">
          <w:rPr>
            <w:rStyle w:val="Lienhypertexte"/>
          </w:rPr>
          <w:t>www.comcom-sgc.fr</w:t>
        </w:r>
      </w:hyperlink>
    </w:p>
    <w:p w14:paraId="3445126F" w14:textId="000866AC" w:rsidR="009C1F89" w:rsidRDefault="009C1F89" w:rsidP="009C1F89">
      <w:pPr>
        <w:rPr>
          <w:rStyle w:val="Lienhypertexte"/>
        </w:rPr>
      </w:pPr>
      <w:r w:rsidRPr="009C1F89">
        <w:rPr>
          <w:rFonts w:ascii="Segoe UI Emoji" w:hAnsi="Segoe UI Emoji" w:cs="Segoe UI Emoji"/>
        </w:rPr>
        <w:t>👉</w:t>
      </w:r>
      <w:hyperlink r:id="rId5" w:history="1">
        <w:r w:rsidRPr="009C1F89">
          <w:rPr>
            <w:rStyle w:val="Lienhypertexte"/>
          </w:rPr>
          <w:t>https://www.comcom-sgc.fr/territoire-ami-des-seniors/</w:t>
        </w:r>
      </w:hyperlink>
    </w:p>
    <w:p w14:paraId="16C42088" w14:textId="1E606CFA" w:rsidR="007F6C18" w:rsidRDefault="00712D7B">
      <w:r>
        <w:rPr>
          <w:noProof/>
        </w:rPr>
        <w:drawing>
          <wp:inline distT="0" distB="0" distL="0" distR="0" wp14:anchorId="5E81874E" wp14:editId="6872FCFD">
            <wp:extent cx="5054138" cy="505413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528" cy="50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89"/>
    <w:rsid w:val="00712D7B"/>
    <w:rsid w:val="007F6C18"/>
    <w:rsid w:val="009C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BDBB"/>
  <w15:chartTrackingRefBased/>
  <w15:docId w15:val="{5BB8687E-A4AE-4B27-917C-C4E4FB65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1F8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1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comcom-sgc.fr/territoire-ami-des-seniors/" TargetMode="External"/><Relationship Id="rId4" Type="http://schemas.openxmlformats.org/officeDocument/2006/relationships/hyperlink" Target="http://www.comcom-sg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594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COMCOM - DVL</dc:creator>
  <cp:keywords/>
  <dc:description/>
  <cp:lastModifiedBy>COMCOM - DVL</cp:lastModifiedBy>
  <cp:revision>2</cp:revision>
  <dcterms:created xsi:type="dcterms:W3CDTF">2023-03-06T16:11:00Z</dcterms:created>
  <dcterms:modified xsi:type="dcterms:W3CDTF">2023-03-06T16:18:00Z</dcterms:modified>
</cp:coreProperties>
</file>